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910A05" w:rsidTr="00270103">
        <w:tc>
          <w:tcPr>
            <w:tcW w:w="13948" w:type="dxa"/>
            <w:gridSpan w:val="3"/>
          </w:tcPr>
          <w:p w:rsidR="00910A05" w:rsidRDefault="00910A05" w:rsidP="001332E1">
            <w:pPr>
              <w:jc w:val="center"/>
            </w:pPr>
            <w:r>
              <w:t xml:space="preserve">5. Isiklike ja organisatsiooni väärtuste ühtimine ja erinevus </w:t>
            </w:r>
            <w:r w:rsidRPr="00910A05">
              <w:t>ning tegevused ühisosa suurendamiseks</w:t>
            </w:r>
            <w:r>
              <w:t>:</w:t>
            </w:r>
          </w:p>
          <w:p w:rsidR="00910A05" w:rsidRDefault="00910A05" w:rsidP="001332E1">
            <w:pPr>
              <w:jc w:val="center"/>
            </w:pPr>
          </w:p>
          <w:p w:rsidR="00910A05" w:rsidRDefault="00910A05" w:rsidP="001332E1">
            <w:pPr>
              <w:jc w:val="center"/>
            </w:pPr>
          </w:p>
          <w:p w:rsidR="00910A05" w:rsidRDefault="00910A05" w:rsidP="001332E1">
            <w:pPr>
              <w:jc w:val="center"/>
            </w:pPr>
          </w:p>
          <w:p w:rsidR="00910A05" w:rsidRDefault="00910A05" w:rsidP="001332E1">
            <w:pPr>
              <w:jc w:val="center"/>
            </w:pPr>
            <w:bookmarkStart w:id="0" w:name="_GoBack"/>
            <w:bookmarkEnd w:id="0"/>
          </w:p>
          <w:p w:rsidR="00910A05" w:rsidRDefault="00910A05" w:rsidP="001332E1">
            <w:pPr>
              <w:jc w:val="center"/>
            </w:pPr>
          </w:p>
          <w:p w:rsidR="00910A05" w:rsidRDefault="00910A05" w:rsidP="001332E1">
            <w:pPr>
              <w:jc w:val="center"/>
            </w:pPr>
          </w:p>
          <w:p w:rsidR="00910A05" w:rsidRDefault="00910A05" w:rsidP="001332E1">
            <w:pPr>
              <w:jc w:val="center"/>
            </w:pPr>
          </w:p>
          <w:p w:rsidR="00910A05" w:rsidRDefault="00910A05" w:rsidP="001332E1">
            <w:pPr>
              <w:jc w:val="center"/>
            </w:pPr>
          </w:p>
        </w:tc>
      </w:tr>
      <w:tr w:rsidR="00910A05" w:rsidTr="002A6F72">
        <w:trPr>
          <w:trHeight w:val="4789"/>
        </w:trPr>
        <w:tc>
          <w:tcPr>
            <w:tcW w:w="4649" w:type="dxa"/>
          </w:tcPr>
          <w:p w:rsidR="00910A05" w:rsidRDefault="00910A05" w:rsidP="001332E1">
            <w:pPr>
              <w:jc w:val="center"/>
            </w:pPr>
            <w:r>
              <w:t>1. Isiklikud väärtused</w:t>
            </w:r>
          </w:p>
          <w:p w:rsidR="00910A05" w:rsidRDefault="00910A05" w:rsidP="001332E1">
            <w:pPr>
              <w:jc w:val="center"/>
            </w:pPr>
          </w:p>
          <w:p w:rsidR="00910A05" w:rsidRDefault="00910A05" w:rsidP="001332E1">
            <w:pPr>
              <w:jc w:val="center"/>
            </w:pPr>
          </w:p>
          <w:p w:rsidR="00910A05" w:rsidRDefault="00910A05" w:rsidP="001332E1">
            <w:pPr>
              <w:jc w:val="center"/>
            </w:pPr>
          </w:p>
          <w:p w:rsidR="00910A05" w:rsidRDefault="00910A05" w:rsidP="001332E1">
            <w:pPr>
              <w:jc w:val="center"/>
            </w:pPr>
          </w:p>
          <w:p w:rsidR="00910A05" w:rsidRDefault="00910A05" w:rsidP="001332E1">
            <w:pPr>
              <w:jc w:val="center"/>
            </w:pPr>
          </w:p>
          <w:p w:rsidR="00910A05" w:rsidRDefault="00910A05" w:rsidP="001332E1">
            <w:pPr>
              <w:jc w:val="center"/>
            </w:pPr>
          </w:p>
          <w:p w:rsidR="00910A05" w:rsidRDefault="00910A05" w:rsidP="001332E1">
            <w:pPr>
              <w:jc w:val="center"/>
            </w:pPr>
          </w:p>
          <w:p w:rsidR="00910A05" w:rsidRDefault="00910A05" w:rsidP="001332E1">
            <w:pPr>
              <w:jc w:val="center"/>
            </w:pPr>
          </w:p>
          <w:p w:rsidR="00910A05" w:rsidRDefault="00910A05" w:rsidP="001332E1">
            <w:pPr>
              <w:jc w:val="center"/>
            </w:pPr>
          </w:p>
          <w:p w:rsidR="00910A05" w:rsidRDefault="00910A05" w:rsidP="001332E1">
            <w:pPr>
              <w:jc w:val="center"/>
            </w:pPr>
          </w:p>
          <w:p w:rsidR="00910A05" w:rsidRDefault="00910A05" w:rsidP="001332E1">
            <w:pPr>
              <w:jc w:val="center"/>
            </w:pPr>
          </w:p>
          <w:p w:rsidR="00910A05" w:rsidRDefault="00910A05" w:rsidP="001332E1">
            <w:pPr>
              <w:jc w:val="center"/>
            </w:pPr>
          </w:p>
          <w:p w:rsidR="00910A05" w:rsidRDefault="00910A05" w:rsidP="001332E1">
            <w:pPr>
              <w:jc w:val="center"/>
            </w:pPr>
          </w:p>
          <w:p w:rsidR="00910A05" w:rsidRDefault="00910A05" w:rsidP="001332E1">
            <w:pPr>
              <w:jc w:val="center"/>
            </w:pPr>
          </w:p>
          <w:p w:rsidR="00910A05" w:rsidRDefault="00910A05" w:rsidP="001332E1">
            <w:pPr>
              <w:jc w:val="center"/>
            </w:pPr>
          </w:p>
          <w:p w:rsidR="00910A05" w:rsidRDefault="00910A05" w:rsidP="001332E1">
            <w:pPr>
              <w:jc w:val="center"/>
            </w:pPr>
          </w:p>
          <w:p w:rsidR="00910A05" w:rsidRDefault="00910A05" w:rsidP="001332E1">
            <w:pPr>
              <w:jc w:val="center"/>
            </w:pPr>
          </w:p>
          <w:p w:rsidR="00910A05" w:rsidRDefault="00910A05" w:rsidP="001332E1">
            <w:pPr>
              <w:jc w:val="center"/>
            </w:pPr>
          </w:p>
        </w:tc>
        <w:tc>
          <w:tcPr>
            <w:tcW w:w="4649" w:type="dxa"/>
          </w:tcPr>
          <w:p w:rsidR="00910A05" w:rsidRDefault="00910A05" w:rsidP="001332E1">
            <w:pPr>
              <w:jc w:val="center"/>
            </w:pPr>
            <w:r>
              <w:t>2. Ideaalse organisatsiooni väärtused</w:t>
            </w:r>
          </w:p>
        </w:tc>
        <w:tc>
          <w:tcPr>
            <w:tcW w:w="4650" w:type="dxa"/>
          </w:tcPr>
          <w:p w:rsidR="00910A05" w:rsidRDefault="00910A05" w:rsidP="001332E1">
            <w:pPr>
              <w:jc w:val="center"/>
            </w:pPr>
            <w:r>
              <w:t>3. Minu organisatsiooni väärtused</w:t>
            </w:r>
          </w:p>
        </w:tc>
      </w:tr>
      <w:tr w:rsidR="00910A05" w:rsidTr="00BC4C61">
        <w:tc>
          <w:tcPr>
            <w:tcW w:w="13948" w:type="dxa"/>
            <w:gridSpan w:val="3"/>
          </w:tcPr>
          <w:p w:rsidR="00910A05" w:rsidRDefault="00910A05" w:rsidP="001332E1">
            <w:pPr>
              <w:jc w:val="center"/>
            </w:pPr>
            <w:r>
              <w:t>4. Ideaalse ja tegeliku organisatsiooni väärtuste ühtimine ja erinevus ning tegevused ühisosa suurendamiseks:</w:t>
            </w:r>
          </w:p>
          <w:p w:rsidR="00910A05" w:rsidRDefault="00910A05" w:rsidP="001332E1">
            <w:pPr>
              <w:jc w:val="center"/>
            </w:pPr>
          </w:p>
          <w:p w:rsidR="00910A05" w:rsidRDefault="00910A05" w:rsidP="001332E1">
            <w:pPr>
              <w:jc w:val="center"/>
            </w:pPr>
          </w:p>
          <w:p w:rsidR="00910A05" w:rsidRDefault="00910A05" w:rsidP="001332E1">
            <w:pPr>
              <w:jc w:val="center"/>
            </w:pPr>
          </w:p>
          <w:p w:rsidR="00910A05" w:rsidRDefault="00910A05" w:rsidP="001332E1">
            <w:pPr>
              <w:jc w:val="center"/>
            </w:pPr>
          </w:p>
          <w:p w:rsidR="00910A05" w:rsidRDefault="00910A05" w:rsidP="001332E1">
            <w:pPr>
              <w:jc w:val="center"/>
            </w:pPr>
          </w:p>
          <w:p w:rsidR="00910A05" w:rsidRDefault="00910A05" w:rsidP="001332E1">
            <w:pPr>
              <w:jc w:val="center"/>
            </w:pPr>
          </w:p>
          <w:p w:rsidR="00910A05" w:rsidRDefault="00910A05" w:rsidP="001332E1">
            <w:pPr>
              <w:jc w:val="center"/>
            </w:pPr>
          </w:p>
        </w:tc>
      </w:tr>
    </w:tbl>
    <w:p w:rsidR="00BC4846" w:rsidRPr="002A6F72" w:rsidRDefault="00BC4846" w:rsidP="002A6F72">
      <w:pPr>
        <w:rPr>
          <w:sz w:val="24"/>
          <w:szCs w:val="24"/>
        </w:rPr>
      </w:pPr>
    </w:p>
    <w:sectPr w:rsidR="00BC4846" w:rsidRPr="002A6F72" w:rsidSect="002A6F72">
      <w:headerReference w:type="default" r:id="rId7"/>
      <w:footerReference w:type="default" r:id="rId8"/>
      <w:pgSz w:w="16838" w:h="11906" w:orient="landscape"/>
      <w:pgMar w:top="1276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F00" w:rsidRDefault="009C2F00" w:rsidP="00BC4846">
      <w:r>
        <w:separator/>
      </w:r>
    </w:p>
  </w:endnote>
  <w:endnote w:type="continuationSeparator" w:id="0">
    <w:p w:rsidR="009C2F00" w:rsidRDefault="009C2F00" w:rsidP="00BC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F72" w:rsidRDefault="002A6F72" w:rsidP="002A6F72">
    <w:pPr>
      <w:pStyle w:val="Jalus"/>
      <w:jc w:val="right"/>
    </w:pPr>
    <w:r>
      <w:t>Teder, L. (2024). Arengutoetajate ühing. Tervise Arengu Instituut.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F00" w:rsidRDefault="009C2F00" w:rsidP="00BC4846">
      <w:r>
        <w:separator/>
      </w:r>
    </w:p>
  </w:footnote>
  <w:footnote w:type="continuationSeparator" w:id="0">
    <w:p w:rsidR="009C2F00" w:rsidRDefault="009C2F00" w:rsidP="00BC4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846" w:rsidRPr="002A6F72" w:rsidRDefault="002A6F72" w:rsidP="002A6F72">
    <w:pPr>
      <w:pStyle w:val="Pis"/>
    </w:pPr>
    <w:r>
      <w:t>VÄÄRTUSTE TÖÖLEHT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42C97"/>
    <w:multiLevelType w:val="hybridMultilevel"/>
    <w:tmpl w:val="4254187E"/>
    <w:lvl w:ilvl="0" w:tplc="6E820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3080F"/>
    <w:multiLevelType w:val="hybridMultilevel"/>
    <w:tmpl w:val="B5D64EA2"/>
    <w:lvl w:ilvl="0" w:tplc="6E284F3A">
      <w:start w:val="1"/>
      <w:numFmt w:val="upperRoman"/>
      <w:lvlText w:val="%1 etapp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E1"/>
    <w:rsid w:val="001212AA"/>
    <w:rsid w:val="001332E1"/>
    <w:rsid w:val="001C57C0"/>
    <w:rsid w:val="002168A3"/>
    <w:rsid w:val="002A6F72"/>
    <w:rsid w:val="00342DB8"/>
    <w:rsid w:val="00372CB6"/>
    <w:rsid w:val="00464E29"/>
    <w:rsid w:val="005377B8"/>
    <w:rsid w:val="0057420F"/>
    <w:rsid w:val="00590190"/>
    <w:rsid w:val="00630FA6"/>
    <w:rsid w:val="00652249"/>
    <w:rsid w:val="006D7B4E"/>
    <w:rsid w:val="0070450B"/>
    <w:rsid w:val="00803628"/>
    <w:rsid w:val="00807223"/>
    <w:rsid w:val="008C1D83"/>
    <w:rsid w:val="008C7DCB"/>
    <w:rsid w:val="008D09E9"/>
    <w:rsid w:val="00910A05"/>
    <w:rsid w:val="009C2F00"/>
    <w:rsid w:val="009E3086"/>
    <w:rsid w:val="009F3E6B"/>
    <w:rsid w:val="00A439F6"/>
    <w:rsid w:val="00AF2A55"/>
    <w:rsid w:val="00B501CF"/>
    <w:rsid w:val="00B56C18"/>
    <w:rsid w:val="00BC4846"/>
    <w:rsid w:val="00BD3C57"/>
    <w:rsid w:val="00C93743"/>
    <w:rsid w:val="00CD35CB"/>
    <w:rsid w:val="00D74D48"/>
    <w:rsid w:val="00E00C95"/>
    <w:rsid w:val="00E45177"/>
    <w:rsid w:val="00F173CC"/>
    <w:rsid w:val="00FC6CBB"/>
    <w:rsid w:val="00FD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2228D"/>
  <w15:chartTrackingRefBased/>
  <w15:docId w15:val="{34E25960-F630-4B06-B2BB-4CE651FB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168A3"/>
    <w:pPr>
      <w:spacing w:after="0" w:line="240" w:lineRule="auto"/>
      <w:jc w:val="both"/>
    </w:pPr>
  </w:style>
  <w:style w:type="paragraph" w:styleId="Pealkiri1">
    <w:name w:val="heading 1"/>
    <w:basedOn w:val="Normaallaad"/>
    <w:next w:val="Normaallaad"/>
    <w:link w:val="Pealkiri1Mrk"/>
    <w:autoRedefine/>
    <w:uiPriority w:val="9"/>
    <w:qFormat/>
    <w:rsid w:val="002168A3"/>
    <w:pPr>
      <w:keepNext/>
      <w:keepLines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paragraph" w:styleId="Pealkiri2">
    <w:name w:val="heading 2"/>
    <w:basedOn w:val="Normaallaad"/>
    <w:next w:val="Normaallaad"/>
    <w:link w:val="Pealkiri2Mrk"/>
    <w:autoRedefine/>
    <w:uiPriority w:val="9"/>
    <w:semiHidden/>
    <w:unhideWhenUsed/>
    <w:qFormat/>
    <w:rsid w:val="00F173CC"/>
    <w:pPr>
      <w:keepNext/>
      <w:keepLines/>
      <w:outlineLvl w:val="1"/>
    </w:pPr>
    <w:rPr>
      <w:rFonts w:eastAsiaTheme="majorEastAsia" w:cstheme="majorBidi"/>
      <w:smallCaps/>
      <w:color w:val="2E74B5" w:themeColor="accent1" w:themeShade="BF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168A3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F173CC"/>
    <w:rPr>
      <w:rFonts w:ascii="Times New Roman" w:eastAsiaTheme="majorEastAsia" w:hAnsi="Times New Roman" w:cstheme="majorBidi"/>
      <w:smallCaps/>
      <w:color w:val="2E74B5" w:themeColor="accent1" w:themeShade="BF"/>
      <w:sz w:val="24"/>
      <w:szCs w:val="26"/>
    </w:rPr>
  </w:style>
  <w:style w:type="table" w:styleId="Kontuurtabel">
    <w:name w:val="Table Grid"/>
    <w:basedOn w:val="Normaaltabel"/>
    <w:uiPriority w:val="39"/>
    <w:rsid w:val="00910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BC4846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BC4846"/>
  </w:style>
  <w:style w:type="paragraph" w:styleId="Jalus">
    <w:name w:val="footer"/>
    <w:basedOn w:val="Normaallaad"/>
    <w:link w:val="JalusMrk"/>
    <w:uiPriority w:val="99"/>
    <w:unhideWhenUsed/>
    <w:rsid w:val="00BC4846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BC4846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501CF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50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Teder</dc:creator>
  <cp:keywords/>
  <dc:description/>
  <cp:lastModifiedBy>Lianne Teder</cp:lastModifiedBy>
  <cp:revision>2</cp:revision>
  <cp:lastPrinted>2024-08-27T17:34:00Z</cp:lastPrinted>
  <dcterms:created xsi:type="dcterms:W3CDTF">2024-09-08T12:14:00Z</dcterms:created>
  <dcterms:modified xsi:type="dcterms:W3CDTF">2024-09-08T12:14:00Z</dcterms:modified>
</cp:coreProperties>
</file>